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33" w:rsidRDefault="00164B33" w:rsidP="00F67228">
      <w:pPr>
        <w:pStyle w:val="Title"/>
      </w:pPr>
      <w:r>
        <w:t>ÅRSMELDING 2011</w:t>
      </w:r>
      <w:r w:rsidR="00F67228">
        <w:t xml:space="preserve"> GJEMNES YTRE</w:t>
      </w:r>
    </w:p>
    <w:p w:rsidR="00164B33" w:rsidRPr="003A29ED" w:rsidRDefault="00164B33">
      <w:pPr>
        <w:rPr>
          <w:sz w:val="24"/>
        </w:rPr>
      </w:pPr>
      <w:r w:rsidRPr="003A29ED">
        <w:rPr>
          <w:sz w:val="24"/>
        </w:rPr>
        <w:t>Årsmøtet i 2011 ble avviklet på meieriet 10. mars. På dette møtet ble Gjemnes Ytres videre skjebne behandlet, og det var full enighet om at det samarbeidet som er blitt etablert mello</w:t>
      </w:r>
      <w:r w:rsidR="006F11CA">
        <w:rPr>
          <w:sz w:val="24"/>
        </w:rPr>
        <w:t>m de tre grendene Gjemnes</w:t>
      </w:r>
      <w:r w:rsidRPr="003A29ED">
        <w:rPr>
          <w:sz w:val="24"/>
        </w:rPr>
        <w:t xml:space="preserve">, Storlandet og Bergsøya må videreføres i en eller annen form. Det er særlig ønskelig at den felles 17. </w:t>
      </w:r>
      <w:proofErr w:type="spellStart"/>
      <w:r w:rsidRPr="003A29ED">
        <w:rPr>
          <w:sz w:val="24"/>
        </w:rPr>
        <w:t>maifeiringen</w:t>
      </w:r>
      <w:proofErr w:type="spellEnd"/>
      <w:r w:rsidRPr="003A29ED">
        <w:rPr>
          <w:sz w:val="24"/>
        </w:rPr>
        <w:t xml:space="preserve"> videreføres, og at det fortsatt skal finnes et felles forum for formidling av informasjon om smått og stort som skjer i bygda, altså at vi fortsatt skal motta </w:t>
      </w:r>
      <w:proofErr w:type="spellStart"/>
      <w:r w:rsidRPr="003A29ED">
        <w:rPr>
          <w:sz w:val="24"/>
        </w:rPr>
        <w:t>YtreNytt</w:t>
      </w:r>
      <w:proofErr w:type="spellEnd"/>
      <w:r w:rsidRPr="003A29ED">
        <w:rPr>
          <w:sz w:val="24"/>
        </w:rPr>
        <w:t xml:space="preserve">. </w:t>
      </w:r>
      <w:proofErr w:type="spellStart"/>
      <w:r w:rsidRPr="003A29ED">
        <w:rPr>
          <w:sz w:val="24"/>
        </w:rPr>
        <w:t>YtreLøperen</w:t>
      </w:r>
      <w:proofErr w:type="spellEnd"/>
      <w:r w:rsidRPr="003A29ED">
        <w:rPr>
          <w:sz w:val="24"/>
        </w:rPr>
        <w:t xml:space="preserve"> bør også følges opp, og gjerne utvides med andre fellesarrangement, for eksempel </w:t>
      </w:r>
      <w:r w:rsidR="006F11CA">
        <w:rPr>
          <w:sz w:val="24"/>
        </w:rPr>
        <w:t xml:space="preserve">turarrangement som </w:t>
      </w:r>
      <w:r w:rsidRPr="003A29ED">
        <w:rPr>
          <w:sz w:val="24"/>
        </w:rPr>
        <w:t>går på omgang mellom grendene.</w:t>
      </w:r>
    </w:p>
    <w:p w:rsidR="003A29ED" w:rsidRPr="003A29ED" w:rsidRDefault="00164B33">
      <w:pPr>
        <w:rPr>
          <w:sz w:val="24"/>
        </w:rPr>
      </w:pPr>
      <w:r w:rsidRPr="003A29ED">
        <w:rPr>
          <w:sz w:val="24"/>
        </w:rPr>
        <w:t xml:space="preserve">Oppmuntret av årsmøtet, har styret forsøkt å holde liv i alle disse aktivitetene i 2011. Det er uformelt blitt vedtatt at den felles 17. </w:t>
      </w:r>
      <w:proofErr w:type="spellStart"/>
      <w:r w:rsidRPr="003A29ED">
        <w:rPr>
          <w:sz w:val="24"/>
        </w:rPr>
        <w:t>maifeiringen</w:t>
      </w:r>
      <w:proofErr w:type="spellEnd"/>
      <w:r w:rsidRPr="003A29ED">
        <w:rPr>
          <w:sz w:val="24"/>
        </w:rPr>
        <w:t xml:space="preserve"> skal fortsette på Gjemnes skole t.o.m. grunnlovsjubileet i 2014. Deretter må vi nok finne en annen arena for dette. </w:t>
      </w:r>
    </w:p>
    <w:p w:rsidR="00164B33" w:rsidRPr="003A29ED" w:rsidRDefault="00164B33">
      <w:pPr>
        <w:rPr>
          <w:sz w:val="24"/>
        </w:rPr>
      </w:pPr>
      <w:r w:rsidRPr="003A29ED">
        <w:rPr>
          <w:sz w:val="24"/>
        </w:rPr>
        <w:t>Ellers har dette skjedd i 2011, kort oppsummert:</w:t>
      </w:r>
    </w:p>
    <w:p w:rsidR="00164B33" w:rsidRPr="003A29ED" w:rsidRDefault="00164B33">
      <w:pPr>
        <w:rPr>
          <w:sz w:val="24"/>
        </w:rPr>
      </w:pPr>
      <w:r w:rsidRPr="003A29ED">
        <w:rPr>
          <w:sz w:val="24"/>
        </w:rPr>
        <w:t>Styret har hatt 4</w:t>
      </w:r>
      <w:r w:rsidR="003D5277" w:rsidRPr="003A29ED">
        <w:rPr>
          <w:sz w:val="24"/>
        </w:rPr>
        <w:t xml:space="preserve"> møter:</w:t>
      </w:r>
      <w:r w:rsidRPr="003A29ED">
        <w:rPr>
          <w:sz w:val="24"/>
        </w:rPr>
        <w:t xml:space="preserve"> 10/2, 3/3, 12/4, 14/12.</w:t>
      </w:r>
    </w:p>
    <w:p w:rsidR="00164B33" w:rsidRPr="003A29ED" w:rsidRDefault="00164B33">
      <w:pPr>
        <w:rPr>
          <w:sz w:val="24"/>
        </w:rPr>
      </w:pPr>
      <w:r w:rsidRPr="003A29ED">
        <w:rPr>
          <w:sz w:val="24"/>
        </w:rPr>
        <w:t xml:space="preserve">17. </w:t>
      </w:r>
      <w:proofErr w:type="spellStart"/>
      <w:r w:rsidRPr="003A29ED">
        <w:rPr>
          <w:sz w:val="24"/>
        </w:rPr>
        <w:t>maikomiteen</w:t>
      </w:r>
      <w:proofErr w:type="spellEnd"/>
      <w:r w:rsidRPr="003A29ED">
        <w:rPr>
          <w:sz w:val="24"/>
        </w:rPr>
        <w:t xml:space="preserve"> kom i sving i mars, og kom i mål i tide – det ble felles 17. </w:t>
      </w:r>
      <w:proofErr w:type="spellStart"/>
      <w:r w:rsidRPr="003A29ED">
        <w:rPr>
          <w:sz w:val="24"/>
        </w:rPr>
        <w:t>maifest</w:t>
      </w:r>
      <w:proofErr w:type="spellEnd"/>
      <w:r w:rsidRPr="003A29ED">
        <w:rPr>
          <w:sz w:val="24"/>
        </w:rPr>
        <w:t xml:space="preserve"> i år også!</w:t>
      </w:r>
    </w:p>
    <w:p w:rsidR="00164B33" w:rsidRPr="003A29ED" w:rsidRDefault="00164B33">
      <w:pPr>
        <w:rPr>
          <w:sz w:val="24"/>
        </w:rPr>
      </w:pPr>
      <w:r w:rsidRPr="003A29ED">
        <w:rPr>
          <w:sz w:val="24"/>
        </w:rPr>
        <w:t xml:space="preserve">Det ble arrangert et ”framtidsseminar” på </w:t>
      </w:r>
      <w:proofErr w:type="spellStart"/>
      <w:r w:rsidRPr="003A29ED">
        <w:rPr>
          <w:sz w:val="24"/>
        </w:rPr>
        <w:t>Kulturstuå</w:t>
      </w:r>
      <w:proofErr w:type="spellEnd"/>
      <w:r w:rsidRPr="003A29ED">
        <w:rPr>
          <w:sz w:val="24"/>
        </w:rPr>
        <w:t xml:space="preserve"> på Batnfjordsøra 21/5, som fikk bred pressedekning.</w:t>
      </w:r>
    </w:p>
    <w:p w:rsidR="00164B33" w:rsidRPr="003A29ED" w:rsidRDefault="00F67228">
      <w:pPr>
        <w:rPr>
          <w:sz w:val="24"/>
        </w:rPr>
      </w:pPr>
      <w:r w:rsidRPr="003A29ED">
        <w:rPr>
          <w:sz w:val="24"/>
        </w:rPr>
        <w:t>Gjemnes Ytre har bidratt til å dra i gang et lag for grunneiere som blir berørt av en eventuell kont</w:t>
      </w:r>
      <w:r w:rsidR="003A29ED" w:rsidRPr="003A29ED">
        <w:rPr>
          <w:sz w:val="24"/>
        </w:rPr>
        <w:t>e</w:t>
      </w:r>
      <w:r w:rsidRPr="003A29ED">
        <w:rPr>
          <w:sz w:val="24"/>
        </w:rPr>
        <w:t xml:space="preserve">inerhavn på </w:t>
      </w:r>
      <w:proofErr w:type="spellStart"/>
      <w:r w:rsidRPr="003A29ED">
        <w:rPr>
          <w:sz w:val="24"/>
        </w:rPr>
        <w:t>Grønset</w:t>
      </w:r>
      <w:proofErr w:type="spellEnd"/>
      <w:r w:rsidRPr="003A29ED">
        <w:rPr>
          <w:sz w:val="24"/>
        </w:rPr>
        <w:t>. Grunneierlaget ble formelt stiftet 27/4</w:t>
      </w:r>
      <w:r w:rsidR="003D5277" w:rsidRPr="003A29ED">
        <w:rPr>
          <w:sz w:val="24"/>
        </w:rPr>
        <w:t>-2011</w:t>
      </w:r>
      <w:r w:rsidRPr="003A29ED">
        <w:rPr>
          <w:sz w:val="24"/>
        </w:rPr>
        <w:t xml:space="preserve">, og fikk navnet </w:t>
      </w:r>
      <w:proofErr w:type="spellStart"/>
      <w:r w:rsidRPr="003A29ED">
        <w:rPr>
          <w:sz w:val="24"/>
        </w:rPr>
        <w:t>Grønset</w:t>
      </w:r>
      <w:proofErr w:type="spellEnd"/>
      <w:r w:rsidRPr="003A29ED">
        <w:rPr>
          <w:sz w:val="24"/>
        </w:rPr>
        <w:t xml:space="preserve"> og Omegn Grunneierlag.</w:t>
      </w:r>
    </w:p>
    <w:p w:rsidR="00F67228" w:rsidRPr="003A29ED" w:rsidRDefault="00F67228">
      <w:pPr>
        <w:rPr>
          <w:sz w:val="24"/>
        </w:rPr>
      </w:pPr>
      <w:r w:rsidRPr="003A29ED">
        <w:rPr>
          <w:sz w:val="24"/>
        </w:rPr>
        <w:t>Gjemnes Ytre var representert på et næringstreff på Angvik Bygdestue 22/2, der bygdemobiliseringsprosjektet ble presentert.</w:t>
      </w:r>
      <w:r w:rsidR="003A29ED" w:rsidRPr="003A29ED">
        <w:rPr>
          <w:sz w:val="24"/>
        </w:rPr>
        <w:t xml:space="preserve"> Møtet ble arrangert i samarbeid med fylkeskommunen, som ønsket å orientere om </w:t>
      </w:r>
      <w:proofErr w:type="spellStart"/>
      <w:r w:rsidR="003A29ED" w:rsidRPr="003A29ED">
        <w:rPr>
          <w:sz w:val="24"/>
        </w:rPr>
        <w:t>bolyst-milder</w:t>
      </w:r>
      <w:proofErr w:type="spellEnd"/>
      <w:r w:rsidR="003A29ED" w:rsidRPr="003A29ED">
        <w:rPr>
          <w:sz w:val="24"/>
        </w:rPr>
        <w:t>.</w:t>
      </w:r>
    </w:p>
    <w:p w:rsidR="003A29ED" w:rsidRPr="003A29ED" w:rsidRDefault="003A29ED">
      <w:pPr>
        <w:rPr>
          <w:sz w:val="24"/>
        </w:rPr>
      </w:pPr>
      <w:r w:rsidRPr="003A29ED">
        <w:rPr>
          <w:sz w:val="24"/>
        </w:rPr>
        <w:t xml:space="preserve">Etter sommeren arrangerte Gjemnes Ytre to ryddedugnader på </w:t>
      </w:r>
      <w:proofErr w:type="spellStart"/>
      <w:r w:rsidRPr="003A29ED">
        <w:rPr>
          <w:sz w:val="24"/>
        </w:rPr>
        <w:t>Ikornneset</w:t>
      </w:r>
      <w:proofErr w:type="spellEnd"/>
      <w:r w:rsidRPr="003A29ED">
        <w:rPr>
          <w:sz w:val="24"/>
        </w:rPr>
        <w:t xml:space="preserve">, 17/9 og 15/10, som skaffet kjærkomne penger i kassa til </w:t>
      </w:r>
      <w:proofErr w:type="spellStart"/>
      <w:r w:rsidRPr="003A29ED">
        <w:rPr>
          <w:sz w:val="24"/>
        </w:rPr>
        <w:t>YtreLøperen</w:t>
      </w:r>
      <w:proofErr w:type="spellEnd"/>
      <w:r w:rsidRPr="003A29ED">
        <w:rPr>
          <w:sz w:val="24"/>
        </w:rPr>
        <w:t xml:space="preserve"> og ballbingeprosjektet på Bergsøya.</w:t>
      </w:r>
    </w:p>
    <w:p w:rsidR="003A29ED" w:rsidRDefault="003A29ED">
      <w:pPr>
        <w:rPr>
          <w:sz w:val="24"/>
        </w:rPr>
      </w:pPr>
      <w:r>
        <w:rPr>
          <w:sz w:val="24"/>
        </w:rPr>
        <w:t xml:space="preserve">Søndag 23/10 gikk bøssebærere Gjemnes Ytre fikk mobilisert fra dør til dør under TV-aksjonen, og sørget for at grendene våre bidro på høyde med tidligere år. </w:t>
      </w:r>
    </w:p>
    <w:p w:rsidR="003A29ED" w:rsidRDefault="003A29ED">
      <w:pPr>
        <w:rPr>
          <w:sz w:val="24"/>
        </w:rPr>
      </w:pPr>
      <w:r>
        <w:rPr>
          <w:sz w:val="24"/>
        </w:rPr>
        <w:t>Gjemnes, 19. februar 2012</w:t>
      </w:r>
    </w:p>
    <w:p w:rsidR="003A29ED" w:rsidRDefault="003A29ED">
      <w:pPr>
        <w:rPr>
          <w:sz w:val="24"/>
        </w:rPr>
      </w:pPr>
    </w:p>
    <w:p w:rsidR="003A29ED" w:rsidRDefault="003A29ED" w:rsidP="003A29ED">
      <w:pPr>
        <w:spacing w:after="0"/>
        <w:rPr>
          <w:sz w:val="24"/>
        </w:rPr>
      </w:pPr>
      <w:r>
        <w:rPr>
          <w:sz w:val="24"/>
        </w:rPr>
        <w:t>Heidi Hogset</w:t>
      </w:r>
    </w:p>
    <w:p w:rsidR="003A29ED" w:rsidRPr="003A29ED" w:rsidRDefault="003A29ED" w:rsidP="003A29ED">
      <w:pPr>
        <w:spacing w:after="0"/>
        <w:rPr>
          <w:sz w:val="24"/>
        </w:rPr>
      </w:pPr>
      <w:r>
        <w:rPr>
          <w:sz w:val="24"/>
        </w:rPr>
        <w:t>Leder</w:t>
      </w:r>
    </w:p>
    <w:sectPr w:rsidR="003A29ED" w:rsidRPr="003A29ED" w:rsidSect="0064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B33"/>
    <w:rsid w:val="00126E99"/>
    <w:rsid w:val="00164B33"/>
    <w:rsid w:val="00376C5E"/>
    <w:rsid w:val="003A29ED"/>
    <w:rsid w:val="003D5277"/>
    <w:rsid w:val="00643364"/>
    <w:rsid w:val="006F11CA"/>
    <w:rsid w:val="00DE1779"/>
    <w:rsid w:val="00F6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7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Molde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Hogset</dc:creator>
  <cp:lastModifiedBy>Heidi Hogset</cp:lastModifiedBy>
  <cp:revision>3</cp:revision>
  <dcterms:created xsi:type="dcterms:W3CDTF">2012-02-19T11:59:00Z</dcterms:created>
  <dcterms:modified xsi:type="dcterms:W3CDTF">2012-02-19T12:32:00Z</dcterms:modified>
</cp:coreProperties>
</file>